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4162718" w14:textId="7198CAEE" w:rsidR="001A2155" w:rsidRPr="00CA0D91" w:rsidRDefault="001A2155" w:rsidP="001A2155">
      <w:pPr>
        <w:ind w:left="990"/>
        <w:rPr>
          <w:b/>
        </w:rPr>
      </w:pPr>
      <w:r>
        <w:rPr>
          <w:b/>
        </w:rPr>
        <w:t xml:space="preserve">PARABLE </w:t>
      </w:r>
      <w:r w:rsidR="002A5964">
        <w:rPr>
          <w:b/>
        </w:rPr>
        <w:t>OF THE GOOD SAMARITAN</w:t>
      </w:r>
    </w:p>
    <w:p w14:paraId="30E6843C" w14:textId="4E1B0E53" w:rsidR="001A2155" w:rsidRDefault="002A5964" w:rsidP="001A2155">
      <w:pPr>
        <w:ind w:left="990"/>
      </w:pPr>
      <w:r>
        <w:t>Luke 10:29-37</w:t>
      </w:r>
    </w:p>
    <w:p w14:paraId="166BB456" w14:textId="77777777" w:rsidR="001A2155" w:rsidRDefault="001A2155" w:rsidP="001A2155">
      <w:pPr>
        <w:ind w:left="990"/>
      </w:pPr>
    </w:p>
    <w:p w14:paraId="3CF2061C" w14:textId="77777777" w:rsidR="001A2155" w:rsidRDefault="001A2155" w:rsidP="001A2155">
      <w:pPr>
        <w:ind w:left="990"/>
      </w:pPr>
      <w:r>
        <w:t>This discussion is for the Friday Morning Men’s Fellowship teaching series, “The Parables”, available at leadmin.org/parables.</w:t>
      </w:r>
    </w:p>
    <w:p w14:paraId="7F7C9B23" w14:textId="6A589602" w:rsidR="00ED0CAE" w:rsidRDefault="00ED0CAE" w:rsidP="00ED0CAE"/>
    <w:p w14:paraId="637FB426" w14:textId="3B3D0BB6" w:rsidR="00ED0CAE" w:rsidRDefault="005331B0" w:rsidP="00ED0CAE">
      <w:r>
        <w:rPr>
          <w:noProof/>
        </w:rPr>
        <w:drawing>
          <wp:inline distT="0" distB="0" distL="0" distR="0" wp14:anchorId="2FF71C8F" wp14:editId="28D867B0">
            <wp:extent cx="6400800" cy="342900"/>
            <wp:effectExtent l="0" t="0" r="0" b="0"/>
            <wp:docPr id="5649547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54731" name="Picture 5649547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63AD4804" w14:textId="6B33E64F" w:rsidR="00963AAA" w:rsidRDefault="00B04FE0" w:rsidP="00985108">
      <w:pPr>
        <w:ind w:left="1440" w:hanging="360"/>
      </w:pPr>
      <w:r>
        <w:t>•</w:t>
      </w:r>
      <w:r>
        <w:tab/>
      </w:r>
      <w:r w:rsidR="002A5964">
        <w:t>Do you know your neighbors? Do you have a good relationship with them? Why or why not? Do you believe it is important to know your neighbors?</w:t>
      </w:r>
    </w:p>
    <w:p w14:paraId="0759D07B" w14:textId="2F589FB0" w:rsidR="00985108" w:rsidRDefault="002A5964" w:rsidP="00985108">
      <w:pPr>
        <w:pStyle w:val="ListParagraph"/>
        <w:numPr>
          <w:ilvl w:val="0"/>
          <w:numId w:val="4"/>
        </w:numPr>
      </w:pPr>
      <w:r>
        <w:t>What is your initial reaction when you see someone in trouble? Do you try to get involved and help? Why or why not?</w:t>
      </w:r>
    </w:p>
    <w:p w14:paraId="4789DB56" w14:textId="2CFD12B7" w:rsidR="00A0439B" w:rsidRDefault="002A5964" w:rsidP="00985108">
      <w:pPr>
        <w:pStyle w:val="ListParagraph"/>
        <w:numPr>
          <w:ilvl w:val="0"/>
          <w:numId w:val="4"/>
        </w:numPr>
      </w:pPr>
      <w:r>
        <w:t xml:space="preserve">Have you ever helped a stranger on the side of a road, or </w:t>
      </w:r>
      <w:r w:rsidR="0081380A">
        <w:t>a</w:t>
      </w:r>
      <w:r>
        <w:t xml:space="preserve"> person you just met, for no reason? </w:t>
      </w:r>
      <w:r w:rsidR="00404FD4">
        <w:t>Briefly share that story.</w:t>
      </w:r>
    </w:p>
    <w:p w14:paraId="2FDEDF78" w14:textId="77777777" w:rsidR="005331B0" w:rsidRDefault="005331B0" w:rsidP="001A2155">
      <w:pPr>
        <w:pStyle w:val="ListParagraph"/>
        <w:ind w:left="1440"/>
      </w:pPr>
    </w:p>
    <w:p w14:paraId="1E4855C8" w14:textId="1F0C7D02" w:rsidR="00ED0CAE" w:rsidRDefault="005331B0" w:rsidP="00B04FE0">
      <w:pPr>
        <w:ind w:left="360" w:hanging="360"/>
      </w:pPr>
      <w:r>
        <w:rPr>
          <w:noProof/>
        </w:rPr>
        <w:drawing>
          <wp:inline distT="0" distB="0" distL="0" distR="0" wp14:anchorId="3D247185" wp14:editId="3799F853">
            <wp:extent cx="6400800" cy="342900"/>
            <wp:effectExtent l="0" t="0" r="0" b="0"/>
            <wp:docPr id="190502335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023353" name="Picture 19050233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120FE56F" w:rsidR="00F24272" w:rsidRDefault="00F24272" w:rsidP="005331B0"/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6315C1A3" w14:textId="67624132" w:rsidR="000E3117" w:rsidRDefault="00B04FE0" w:rsidP="00200006">
      <w:pPr>
        <w:ind w:left="1440" w:hanging="360"/>
      </w:pPr>
      <w:r>
        <w:t>•</w:t>
      </w:r>
      <w:r>
        <w:tab/>
      </w:r>
      <w:r w:rsidR="00200006">
        <w:t xml:space="preserve">Read Luke 10:30-35. </w:t>
      </w:r>
      <w:r w:rsidR="00116BD7">
        <w:t>Which person are you most likely to be in this story?</w:t>
      </w:r>
    </w:p>
    <w:p w14:paraId="30EFBBFF" w14:textId="374BBDA6" w:rsidR="00116BD7" w:rsidRDefault="00116BD7" w:rsidP="00116BD7">
      <w:pPr>
        <w:pStyle w:val="ListParagraph"/>
        <w:numPr>
          <w:ilvl w:val="0"/>
          <w:numId w:val="4"/>
        </w:numPr>
      </w:pPr>
      <w:r>
        <w:t>Read Luke 10:29. This story is in response to a question. What is Jesus trying to answer with this story?</w:t>
      </w:r>
      <w:r w:rsidR="00972452">
        <w:t xml:space="preserve"> The person asking the question was a lawyer. Does this make Jesus’ answer more significant?</w:t>
      </w:r>
    </w:p>
    <w:p w14:paraId="69A29144" w14:textId="7B906568" w:rsidR="00972452" w:rsidRDefault="00972452" w:rsidP="00116BD7">
      <w:pPr>
        <w:pStyle w:val="ListParagraph"/>
        <w:numPr>
          <w:ilvl w:val="0"/>
          <w:numId w:val="4"/>
        </w:numPr>
      </w:pPr>
      <w:r>
        <w:t xml:space="preserve">Samaritans were disliked in Jesus’ time. Notice in Luke 10:37, the lawyer doesn’t even use that word, calling him “the one who had mercy”. How does this story resonate in our time with </w:t>
      </w:r>
      <w:r w:rsidR="00404FD4">
        <w:t>respect</w:t>
      </w:r>
      <w:r>
        <w:t xml:space="preserve"> to people who are from different ethnic or cultural groups?</w:t>
      </w:r>
    </w:p>
    <w:p w14:paraId="0EC58406" w14:textId="13E4DB95" w:rsidR="00116BD7" w:rsidRDefault="00116BD7" w:rsidP="00116BD7">
      <w:pPr>
        <w:pStyle w:val="ListParagraph"/>
        <w:numPr>
          <w:ilvl w:val="0"/>
          <w:numId w:val="4"/>
        </w:numPr>
      </w:pPr>
      <w:r>
        <w:t>Based on this story, who is your neighbor?</w:t>
      </w:r>
    </w:p>
    <w:p w14:paraId="68E62FBA" w14:textId="31952DFB" w:rsidR="004959C4" w:rsidRPr="00D4728C" w:rsidRDefault="004959C4" w:rsidP="00116BD7">
      <w:pPr>
        <w:pStyle w:val="ListParagraph"/>
        <w:numPr>
          <w:ilvl w:val="0"/>
          <w:numId w:val="4"/>
        </w:numPr>
      </w:pPr>
      <w:r>
        <w:t xml:space="preserve">Read Luke 10:36-37. What is Jesus’ expectation for how we treat our neighbors, based on this story? Do you think that He </w:t>
      </w:r>
      <w:proofErr w:type="gramStart"/>
      <w:r>
        <w:t>actually wants</w:t>
      </w:r>
      <w:proofErr w:type="gramEnd"/>
      <w:r>
        <w:t xml:space="preserve"> us to treat people in this way?</w:t>
      </w:r>
    </w:p>
    <w:p w14:paraId="2E94EEE3" w14:textId="6E160820" w:rsidR="00ED0CAE" w:rsidRDefault="00ED0CAE" w:rsidP="00B04FE0">
      <w:pPr>
        <w:ind w:left="360" w:hanging="360"/>
      </w:pPr>
    </w:p>
    <w:p w14:paraId="79EDF1F0" w14:textId="2988C34E" w:rsidR="005331B0" w:rsidRDefault="005331B0" w:rsidP="00B04FE0">
      <w:pPr>
        <w:ind w:left="360" w:hanging="360"/>
      </w:pPr>
      <w:r>
        <w:rPr>
          <w:noProof/>
        </w:rPr>
        <w:drawing>
          <wp:inline distT="0" distB="0" distL="0" distR="0" wp14:anchorId="7EB95A0E" wp14:editId="6B80646F">
            <wp:extent cx="6400800" cy="342900"/>
            <wp:effectExtent l="0" t="0" r="0" b="0"/>
            <wp:docPr id="20243661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366192" name="Picture 20243661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5331B0"/>
    <w:p w14:paraId="735472E0" w14:textId="3780AB93" w:rsidR="004D399A" w:rsidRDefault="00D97354" w:rsidP="00E275D1">
      <w:pPr>
        <w:ind w:left="1440" w:hanging="360"/>
      </w:pPr>
      <w:r>
        <w:t>•</w:t>
      </w:r>
      <w:r>
        <w:tab/>
      </w:r>
      <w:r w:rsidR="00E275D1">
        <w:t>How can you serve a neighbor this week?</w:t>
      </w:r>
    </w:p>
    <w:p w14:paraId="4B647C95" w14:textId="65A0250B" w:rsidR="00E275D1" w:rsidRDefault="00E275D1" w:rsidP="00E275D1">
      <w:pPr>
        <w:pStyle w:val="ListParagraph"/>
        <w:numPr>
          <w:ilvl w:val="0"/>
          <w:numId w:val="4"/>
        </w:numPr>
      </w:pPr>
      <w:r>
        <w:t>Who is someone that you may not have considered to be your neighbor, but after reading this story, you now believe they are indeed your neighbor?</w:t>
      </w:r>
    </w:p>
    <w:p w14:paraId="2A5E5D6B" w14:textId="6D7CE595" w:rsidR="00404FD4" w:rsidRDefault="00404FD4" w:rsidP="00E275D1">
      <w:pPr>
        <w:pStyle w:val="ListParagraph"/>
        <w:numPr>
          <w:ilvl w:val="0"/>
          <w:numId w:val="4"/>
        </w:numPr>
      </w:pPr>
      <w:r>
        <w:t>This story relates to someone who helped at an incident he just happened to pass by. How can you prepare to be helpful “in the moment?”</w:t>
      </w:r>
    </w:p>
    <w:sectPr w:rsidR="00404FD4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0B"/>
    <w:multiLevelType w:val="hybridMultilevel"/>
    <w:tmpl w:val="42541D38"/>
    <w:lvl w:ilvl="0" w:tplc="8DAC91A8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C1686"/>
    <w:multiLevelType w:val="hybridMultilevel"/>
    <w:tmpl w:val="8A1249B8"/>
    <w:lvl w:ilvl="0" w:tplc="CDB055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1394D"/>
    <w:multiLevelType w:val="hybridMultilevel"/>
    <w:tmpl w:val="F1DAD94C"/>
    <w:lvl w:ilvl="0" w:tplc="163C57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852569355">
    <w:abstractNumId w:val="0"/>
  </w:num>
  <w:num w:numId="3" w16cid:durableId="986008604">
    <w:abstractNumId w:val="3"/>
  </w:num>
  <w:num w:numId="4" w16cid:durableId="1495729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29B9"/>
    <w:rsid w:val="00037091"/>
    <w:rsid w:val="00045E28"/>
    <w:rsid w:val="0005385A"/>
    <w:rsid w:val="00055C3E"/>
    <w:rsid w:val="000724D5"/>
    <w:rsid w:val="00081CBA"/>
    <w:rsid w:val="000B19A1"/>
    <w:rsid w:val="000B7EBE"/>
    <w:rsid w:val="000C5925"/>
    <w:rsid w:val="000D4A18"/>
    <w:rsid w:val="000E220F"/>
    <w:rsid w:val="000E3117"/>
    <w:rsid w:val="000E51CD"/>
    <w:rsid w:val="00103F3A"/>
    <w:rsid w:val="001104D2"/>
    <w:rsid w:val="00113552"/>
    <w:rsid w:val="00116BD7"/>
    <w:rsid w:val="00123722"/>
    <w:rsid w:val="00123B4B"/>
    <w:rsid w:val="0013449F"/>
    <w:rsid w:val="00135673"/>
    <w:rsid w:val="001457BB"/>
    <w:rsid w:val="00151A83"/>
    <w:rsid w:val="00170DA7"/>
    <w:rsid w:val="00173950"/>
    <w:rsid w:val="00195404"/>
    <w:rsid w:val="0019785E"/>
    <w:rsid w:val="001A05BE"/>
    <w:rsid w:val="001A2155"/>
    <w:rsid w:val="00200006"/>
    <w:rsid w:val="00213D17"/>
    <w:rsid w:val="00221B58"/>
    <w:rsid w:val="002504B8"/>
    <w:rsid w:val="0027241C"/>
    <w:rsid w:val="002853C3"/>
    <w:rsid w:val="00290771"/>
    <w:rsid w:val="00293261"/>
    <w:rsid w:val="002A4012"/>
    <w:rsid w:val="002A4572"/>
    <w:rsid w:val="002A5964"/>
    <w:rsid w:val="002A60BA"/>
    <w:rsid w:val="002F0FDE"/>
    <w:rsid w:val="003603E2"/>
    <w:rsid w:val="00372BC8"/>
    <w:rsid w:val="00376F21"/>
    <w:rsid w:val="00386726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04FD4"/>
    <w:rsid w:val="00407E60"/>
    <w:rsid w:val="00413496"/>
    <w:rsid w:val="00431C3F"/>
    <w:rsid w:val="0044106C"/>
    <w:rsid w:val="00441160"/>
    <w:rsid w:val="004425FE"/>
    <w:rsid w:val="00464317"/>
    <w:rsid w:val="00470E5B"/>
    <w:rsid w:val="0048000B"/>
    <w:rsid w:val="00494D54"/>
    <w:rsid w:val="004959C4"/>
    <w:rsid w:val="004C42AD"/>
    <w:rsid w:val="004C48A3"/>
    <w:rsid w:val="004C6AC6"/>
    <w:rsid w:val="004C7DB1"/>
    <w:rsid w:val="004D1E41"/>
    <w:rsid w:val="004D399A"/>
    <w:rsid w:val="004E4F6F"/>
    <w:rsid w:val="004E66F4"/>
    <w:rsid w:val="004F0445"/>
    <w:rsid w:val="00504B27"/>
    <w:rsid w:val="00522B9F"/>
    <w:rsid w:val="00523868"/>
    <w:rsid w:val="0052603E"/>
    <w:rsid w:val="005331B0"/>
    <w:rsid w:val="0055440D"/>
    <w:rsid w:val="00560129"/>
    <w:rsid w:val="00583B18"/>
    <w:rsid w:val="005858D0"/>
    <w:rsid w:val="005A1F1D"/>
    <w:rsid w:val="005B79B2"/>
    <w:rsid w:val="005C013A"/>
    <w:rsid w:val="005C32C8"/>
    <w:rsid w:val="005F4805"/>
    <w:rsid w:val="00610C27"/>
    <w:rsid w:val="0062063A"/>
    <w:rsid w:val="00636B62"/>
    <w:rsid w:val="00644490"/>
    <w:rsid w:val="00647B49"/>
    <w:rsid w:val="00654A6D"/>
    <w:rsid w:val="00665977"/>
    <w:rsid w:val="006774F5"/>
    <w:rsid w:val="006B04A4"/>
    <w:rsid w:val="006B64CC"/>
    <w:rsid w:val="006C123C"/>
    <w:rsid w:val="006D1C78"/>
    <w:rsid w:val="006E3613"/>
    <w:rsid w:val="007151D6"/>
    <w:rsid w:val="007233EC"/>
    <w:rsid w:val="0072446D"/>
    <w:rsid w:val="00734B0B"/>
    <w:rsid w:val="007E7EB3"/>
    <w:rsid w:val="007F5F9E"/>
    <w:rsid w:val="0081380A"/>
    <w:rsid w:val="00814F8E"/>
    <w:rsid w:val="00830F18"/>
    <w:rsid w:val="0085419A"/>
    <w:rsid w:val="008625CF"/>
    <w:rsid w:val="008770F3"/>
    <w:rsid w:val="008A0695"/>
    <w:rsid w:val="008E5322"/>
    <w:rsid w:val="008F2531"/>
    <w:rsid w:val="008F5631"/>
    <w:rsid w:val="00900688"/>
    <w:rsid w:val="00907BB3"/>
    <w:rsid w:val="00926AE2"/>
    <w:rsid w:val="0093753B"/>
    <w:rsid w:val="0094434A"/>
    <w:rsid w:val="00963AAA"/>
    <w:rsid w:val="009661C6"/>
    <w:rsid w:val="00972452"/>
    <w:rsid w:val="00985108"/>
    <w:rsid w:val="009A699B"/>
    <w:rsid w:val="009B1BA3"/>
    <w:rsid w:val="009B2839"/>
    <w:rsid w:val="009B510A"/>
    <w:rsid w:val="00A0439B"/>
    <w:rsid w:val="00A07E56"/>
    <w:rsid w:val="00A2091B"/>
    <w:rsid w:val="00A214BC"/>
    <w:rsid w:val="00A2411A"/>
    <w:rsid w:val="00A267A5"/>
    <w:rsid w:val="00A275E8"/>
    <w:rsid w:val="00A5076D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15BD8"/>
    <w:rsid w:val="00B24C4B"/>
    <w:rsid w:val="00B65D13"/>
    <w:rsid w:val="00B66496"/>
    <w:rsid w:val="00B709A9"/>
    <w:rsid w:val="00B7484C"/>
    <w:rsid w:val="00B74C64"/>
    <w:rsid w:val="00B778E7"/>
    <w:rsid w:val="00B80064"/>
    <w:rsid w:val="00B96C04"/>
    <w:rsid w:val="00BD22FD"/>
    <w:rsid w:val="00BE1056"/>
    <w:rsid w:val="00BE344F"/>
    <w:rsid w:val="00C463A3"/>
    <w:rsid w:val="00C5044A"/>
    <w:rsid w:val="00C5745C"/>
    <w:rsid w:val="00CA0D91"/>
    <w:rsid w:val="00CA3857"/>
    <w:rsid w:val="00CA4FBB"/>
    <w:rsid w:val="00CB3582"/>
    <w:rsid w:val="00CB6AC4"/>
    <w:rsid w:val="00CD0827"/>
    <w:rsid w:val="00CD3B23"/>
    <w:rsid w:val="00D054AE"/>
    <w:rsid w:val="00D119C0"/>
    <w:rsid w:val="00D1627B"/>
    <w:rsid w:val="00D328AE"/>
    <w:rsid w:val="00D40AC4"/>
    <w:rsid w:val="00D4728C"/>
    <w:rsid w:val="00D52810"/>
    <w:rsid w:val="00D97354"/>
    <w:rsid w:val="00DD3E5F"/>
    <w:rsid w:val="00DD5307"/>
    <w:rsid w:val="00DD670F"/>
    <w:rsid w:val="00DF0991"/>
    <w:rsid w:val="00DF567B"/>
    <w:rsid w:val="00E275D1"/>
    <w:rsid w:val="00E337EF"/>
    <w:rsid w:val="00E40C29"/>
    <w:rsid w:val="00E74802"/>
    <w:rsid w:val="00E800B3"/>
    <w:rsid w:val="00EB2E11"/>
    <w:rsid w:val="00ED0CAE"/>
    <w:rsid w:val="00EE10C5"/>
    <w:rsid w:val="00EE4BD5"/>
    <w:rsid w:val="00EE661E"/>
    <w:rsid w:val="00EF7F90"/>
    <w:rsid w:val="00F00524"/>
    <w:rsid w:val="00F01F6F"/>
    <w:rsid w:val="00F17167"/>
    <w:rsid w:val="00F24272"/>
    <w:rsid w:val="00F25488"/>
    <w:rsid w:val="00F260B7"/>
    <w:rsid w:val="00F30CAD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11</cp:revision>
  <cp:lastPrinted>2022-04-22T02:04:00Z</cp:lastPrinted>
  <dcterms:created xsi:type="dcterms:W3CDTF">2023-08-30T21:20:00Z</dcterms:created>
  <dcterms:modified xsi:type="dcterms:W3CDTF">2023-08-31T20:19:00Z</dcterms:modified>
</cp:coreProperties>
</file>